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E60F6" w14:textId="77777777" w:rsidR="00933BD8" w:rsidRDefault="00933BD8" w:rsidP="00933BD8">
      <w:pPr>
        <w:ind w:left="2880" w:firstLine="720"/>
        <w:rPr>
          <w:b/>
          <w:u w:val="single"/>
        </w:rPr>
      </w:pPr>
      <w:r>
        <w:rPr>
          <w:b/>
          <w:u w:val="single"/>
        </w:rPr>
        <w:t>Circuit Logo</w:t>
      </w:r>
    </w:p>
    <w:p w14:paraId="6A74C120" w14:textId="16027A66" w:rsidR="008D41FE" w:rsidRPr="007F0E1A" w:rsidRDefault="008D41FE" w:rsidP="008D41FE">
      <w:pPr>
        <w:ind w:left="2160" w:firstLine="720"/>
        <w:rPr>
          <w:b/>
          <w:u w:val="single"/>
        </w:rPr>
      </w:pPr>
      <w:r>
        <w:rPr>
          <w:b/>
          <w:u w:val="single"/>
        </w:rPr>
        <w:t>Circuit Safeguarding Policy</w:t>
      </w:r>
    </w:p>
    <w:p w14:paraId="57563395" w14:textId="2F7C164A" w:rsidR="008D41FE" w:rsidRDefault="008D41FE" w:rsidP="00F60E03">
      <w:pPr>
        <w:tabs>
          <w:tab w:val="center" w:pos="4513"/>
        </w:tabs>
      </w:pPr>
      <w:r>
        <w:t xml:space="preserve"> </w:t>
      </w:r>
      <w:r w:rsidR="00F60E03">
        <w:tab/>
      </w:r>
      <w:r>
        <w:t xml:space="preserve">Safeguarding Children, Young People and Vulnerable Adults Policy for  </w:t>
      </w:r>
    </w:p>
    <w:p w14:paraId="0A7679DB" w14:textId="77777777" w:rsidR="00F60E03" w:rsidRDefault="008D41FE" w:rsidP="008D41FE">
      <w:r>
        <w:t xml:space="preserve"> </w:t>
      </w:r>
      <w:r>
        <w:tab/>
      </w:r>
      <w:r>
        <w:tab/>
        <w:t xml:space="preserve">................................................................................................. Circuit </w:t>
      </w:r>
    </w:p>
    <w:p w14:paraId="7E3E9C34" w14:textId="245E914A" w:rsidR="00F60E03" w:rsidRDefault="00F60E03" w:rsidP="00F60E03">
      <w:pPr>
        <w:ind w:left="2160"/>
      </w:pPr>
      <w:r>
        <w:t xml:space="preserve">For the Connexional year </w:t>
      </w:r>
      <w:r w:rsidR="005B25C2">
        <w:t>2025/2026</w:t>
      </w:r>
    </w:p>
    <w:p w14:paraId="0A3899DC" w14:textId="77777777" w:rsidR="008D41FE" w:rsidRPr="007F0E1A" w:rsidRDefault="008D41FE" w:rsidP="008D41FE">
      <w:pPr>
        <w:rPr>
          <w:b/>
          <w:u w:val="single"/>
        </w:rPr>
      </w:pPr>
      <w:r w:rsidRPr="007F0E1A">
        <w:rPr>
          <w:b/>
          <w:u w:val="single"/>
        </w:rPr>
        <w:t xml:space="preserve">Philosophy </w:t>
      </w:r>
    </w:p>
    <w:p w14:paraId="38734CB0" w14:textId="77777777" w:rsidR="008D41FE" w:rsidRDefault="008D41FE" w:rsidP="008D41FE">
      <w: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3A51C585" w14:textId="77777777" w:rsidR="008D41FE" w:rsidRDefault="008D41FE" w:rsidP="008D41FE">
      <w:r>
        <w:t xml:space="preserve">The ............................................................................... Circuit is committed to the safeguarding and protection of all children, young people and adults and affirms that the needs of children or of people when they are vulnerable and at risk are paramount.  </w:t>
      </w:r>
    </w:p>
    <w:p w14:paraId="6E134107" w14:textId="77777777" w:rsidR="008D41FE" w:rsidRDefault="008D41FE" w:rsidP="008D41FE">
      <w:r>
        <w:t xml:space="preserve">The ...............................................................................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3B28ED8" w14:textId="77777777" w:rsidR="008D41FE" w:rsidRDefault="008D41FE" w:rsidP="008D41FE">
      <w:r>
        <w:t xml:space="preserve">The ............................................................................... Circuit fully agrees with the statement reiterated in Creating Safer Space 2007:  </w:t>
      </w:r>
    </w:p>
    <w:p w14:paraId="241EE47D" w14:textId="77777777" w:rsidR="008D41FE" w:rsidRDefault="008D41FE" w:rsidP="008D41FE">
      <w:r>
        <w:t xml:space="preserve">As the people of the Methodist Church we are concerned with the wholeness of each individual within God’s purpose for everyone. We seek to safeguard all members of the church community of all ages.  </w:t>
      </w:r>
    </w:p>
    <w:p w14:paraId="5030582A" w14:textId="77777777" w:rsidR="008D41FE" w:rsidRDefault="008D41FE" w:rsidP="008D41FE">
      <w:r>
        <w:t xml:space="preserve">The ............................................................................... Circuit recognises the serious issue of the abuse of children and vulnerable adults and recognises that this may take the form of physical, emotional, sexual, financial, spiritual, discriminatory, domestic or institutional abuse or neglect, abuse using social media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69B32B68" w14:textId="77777777" w:rsidR="008D41FE" w:rsidRDefault="008D41FE" w:rsidP="008D41FE"/>
    <w:p w14:paraId="1995210E" w14:textId="77777777" w:rsidR="008D41FE" w:rsidRDefault="008D41FE" w:rsidP="008D41FE"/>
    <w:p w14:paraId="0921DBA0" w14:textId="77777777" w:rsidR="008D41FE" w:rsidRDefault="008D41FE" w:rsidP="008D41FE"/>
    <w:p w14:paraId="4AA01807" w14:textId="77777777" w:rsidR="00F60E03" w:rsidRDefault="00F60E03" w:rsidP="008D41FE">
      <w:pPr>
        <w:rPr>
          <w:b/>
          <w:u w:val="single"/>
        </w:rPr>
      </w:pPr>
    </w:p>
    <w:p w14:paraId="72F32BD0" w14:textId="45EED947" w:rsidR="008D41FE" w:rsidRPr="007F0E1A" w:rsidRDefault="008D41FE" w:rsidP="008D41FE">
      <w:pPr>
        <w:rPr>
          <w:b/>
          <w:u w:val="single"/>
        </w:rPr>
      </w:pPr>
      <w:r w:rsidRPr="007F0E1A">
        <w:rPr>
          <w:b/>
          <w:u w:val="single"/>
        </w:rPr>
        <w:lastRenderedPageBreak/>
        <w:t>Commitment</w:t>
      </w:r>
    </w:p>
    <w:p w14:paraId="75E4CE95" w14:textId="77777777" w:rsidR="008D41FE" w:rsidRDefault="008D41FE" w:rsidP="008D41FE">
      <w:r>
        <w:t xml:space="preserve">The ............................................................................... Circuit commits itself to:  </w:t>
      </w:r>
    </w:p>
    <w:p w14:paraId="65D62C6D" w14:textId="77777777" w:rsidR="008D41FE" w:rsidRDefault="008D41FE" w:rsidP="008D41FE">
      <w:r>
        <w:t xml:space="preserve"> </w:t>
      </w:r>
    </w:p>
    <w:p w14:paraId="64734D01" w14:textId="77777777" w:rsidR="008D41FE" w:rsidRDefault="008D41FE" w:rsidP="008D41FE">
      <w:r w:rsidRPr="007F0E1A">
        <w:rPr>
          <w:b/>
        </w:rPr>
        <w:t>RESPOND</w:t>
      </w:r>
      <w: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365DFF6C" w14:textId="628291DB" w:rsidR="008D41FE" w:rsidRDefault="008D41FE" w:rsidP="008D41FE">
      <w:r>
        <w:t>Ensure the</w:t>
      </w:r>
      <w:r w:rsidRPr="007F0E1A">
        <w:rPr>
          <w:b/>
        </w:rPr>
        <w:t xml:space="preserve"> IMPLEMENTATION</w:t>
      </w:r>
      <w:r>
        <w:t xml:space="preserve"> of Connexi</w:t>
      </w:r>
      <w:r w:rsidR="00EE45B3">
        <w:t>onal Safeguarding Policy,</w:t>
      </w:r>
      <w:r>
        <w:t xml:space="preserve"> government legislation and guidance and safe practice in the circuit and in the churches.  </w:t>
      </w:r>
    </w:p>
    <w:p w14:paraId="4F1CA6D4" w14:textId="77777777" w:rsidR="008D41FE" w:rsidRDefault="008D41FE" w:rsidP="008D41FE">
      <w:r>
        <w:t xml:space="preserve">The </w:t>
      </w:r>
      <w:r w:rsidRPr="007F0E1A">
        <w:rPr>
          <w:b/>
        </w:rPr>
        <w:t>PROVISION</w:t>
      </w:r>
      <w:r>
        <w:t xml:space="preserve"> of support, advice and training for lay and ordained people that will ensure people are clear and confident about their roles and responsibilities in safeguarding and promoting the welfare of children and adults who may be vulnerable.  </w:t>
      </w:r>
    </w:p>
    <w:p w14:paraId="1938EFA1" w14:textId="77777777" w:rsidR="008D41FE" w:rsidRDefault="008D41FE" w:rsidP="008D41FE">
      <w:r w:rsidRPr="007F0E1A">
        <w:rPr>
          <w:b/>
        </w:rPr>
        <w:t>AFFIRM</w:t>
      </w:r>
      <w:r>
        <w:t xml:space="preserve"> and gives thanks for the work of those who are workers with children and vulnerable adults and acknowledges the shared responsibility of us all for safeguarding children, young people and vulnerable adults who are on our premises. </w:t>
      </w:r>
    </w:p>
    <w:p w14:paraId="384DBA72" w14:textId="77777777" w:rsidR="008D41FE" w:rsidRDefault="008D41FE" w:rsidP="008D41FE"/>
    <w:p w14:paraId="18F681C8" w14:textId="646D9550" w:rsidR="008D41FE" w:rsidRDefault="008D41FE" w:rsidP="008D41FE">
      <w:r>
        <w:t>The……………………………</w:t>
      </w:r>
      <w:r w:rsidR="00EE45B3">
        <w:t>…………..</w:t>
      </w:r>
      <w:r>
        <w:t>…….Methodist Circuit through its CLT will have oversight of :</w:t>
      </w:r>
    </w:p>
    <w:p w14:paraId="43DD8B61" w14:textId="5B05FCFF" w:rsidR="008D41FE" w:rsidRDefault="008D41FE" w:rsidP="008D41FE">
      <w:pPr>
        <w:pStyle w:val="ListParagraph"/>
        <w:numPr>
          <w:ilvl w:val="0"/>
          <w:numId w:val="1"/>
        </w:numPr>
      </w:pPr>
      <w:r>
        <w:t xml:space="preserve">Systems for overseeing those who need </w:t>
      </w:r>
      <w:r w:rsidR="00F60E03">
        <w:t xml:space="preserve">safeguarding </w:t>
      </w:r>
      <w:r>
        <w:t>training, DBS clearances and key holders;</w:t>
      </w:r>
    </w:p>
    <w:p w14:paraId="2538EB25" w14:textId="56F29EF4" w:rsidR="008D41FE" w:rsidRDefault="00EE45B3" w:rsidP="008D41FE">
      <w:pPr>
        <w:pStyle w:val="ListParagraph"/>
        <w:numPr>
          <w:ilvl w:val="0"/>
          <w:numId w:val="1"/>
        </w:numPr>
      </w:pPr>
      <w:r>
        <w:t>Connex</w:t>
      </w:r>
      <w:r w:rsidR="00F60E03">
        <w:t xml:space="preserve">ional and District </w:t>
      </w:r>
      <w:r w:rsidR="008D41FE">
        <w:t>Safeguarding information on its websites with particular links to contact numbers for those in a safeguarding role and to District and Connexional safeguarding links;</w:t>
      </w:r>
    </w:p>
    <w:p w14:paraId="13A1BB4B" w14:textId="77777777" w:rsidR="008D41FE" w:rsidRPr="00A26F64" w:rsidRDefault="008D41FE" w:rsidP="008D41FE">
      <w:pPr>
        <w:pStyle w:val="ListParagraph"/>
        <w:numPr>
          <w:ilvl w:val="0"/>
          <w:numId w:val="1"/>
        </w:numPr>
      </w:pPr>
      <w:r w:rsidRPr="00A26F64">
        <w:t>Safer recruitment of all volunteers;</w:t>
      </w:r>
    </w:p>
    <w:p w14:paraId="3E9ADF59" w14:textId="5FD886DE" w:rsidR="008D41FE" w:rsidRPr="00A26F64" w:rsidRDefault="008D41FE" w:rsidP="008D41FE">
      <w:pPr>
        <w:pStyle w:val="ListParagraph"/>
        <w:numPr>
          <w:ilvl w:val="0"/>
          <w:numId w:val="1"/>
        </w:numPr>
      </w:pPr>
      <w:r w:rsidRPr="00A26F64">
        <w:t xml:space="preserve">Commitment to </w:t>
      </w:r>
      <w:r w:rsidR="00EE45B3">
        <w:t>Foundation</w:t>
      </w:r>
      <w:r w:rsidR="00A83DB9">
        <w:t xml:space="preserve"> </w:t>
      </w:r>
      <w:r w:rsidRPr="00A26F64">
        <w:t>and Advanced training as appropriate;</w:t>
      </w:r>
    </w:p>
    <w:p w14:paraId="56772E86" w14:textId="77777777" w:rsidR="008D41FE" w:rsidRPr="00A26F64" w:rsidRDefault="008D41FE" w:rsidP="008D41FE">
      <w:pPr>
        <w:pStyle w:val="ListParagraph"/>
        <w:numPr>
          <w:ilvl w:val="0"/>
          <w:numId w:val="1"/>
        </w:numPr>
      </w:pPr>
      <w:r w:rsidRPr="00A26F64">
        <w:t>Use of letting agreements when outside groups use our premises;</w:t>
      </w:r>
    </w:p>
    <w:p w14:paraId="3540B8AD" w14:textId="77777777" w:rsidR="008D41FE" w:rsidRPr="00A26F64" w:rsidRDefault="008D41FE" w:rsidP="008D41FE">
      <w:pPr>
        <w:pStyle w:val="ListParagraph"/>
        <w:numPr>
          <w:ilvl w:val="0"/>
          <w:numId w:val="1"/>
        </w:numPr>
      </w:pPr>
      <w:r w:rsidRPr="00A26F64">
        <w:t>Risk assess</w:t>
      </w:r>
      <w:r>
        <w:t>ments for</w:t>
      </w:r>
      <w:r w:rsidRPr="00A26F64">
        <w:t xml:space="preserve"> special events or activities;</w:t>
      </w:r>
    </w:p>
    <w:p w14:paraId="0EF99134" w14:textId="4FFC072A" w:rsidR="008D41FE" w:rsidRDefault="00F60E03" w:rsidP="008D41FE">
      <w:pPr>
        <w:pStyle w:val="ListParagraph"/>
        <w:numPr>
          <w:ilvl w:val="0"/>
          <w:numId w:val="1"/>
        </w:numPr>
      </w:pPr>
      <w:r>
        <w:t>The pro</w:t>
      </w:r>
      <w:r w:rsidR="00A83DB9">
        <w:t xml:space="preserve">cess for making a complaint so </w:t>
      </w:r>
      <w:r w:rsidR="00EE45B3">
        <w:t xml:space="preserve">that </w:t>
      </w:r>
      <w:r w:rsidR="00A83DB9">
        <w:t>people can be put</w:t>
      </w:r>
      <w:r w:rsidR="008D41FE" w:rsidRPr="00A26F64">
        <w:t xml:space="preserve"> in touch with the Superintendent or the Ch</w:t>
      </w:r>
      <w:r w:rsidR="008D41FE">
        <w:t>air</w:t>
      </w:r>
      <w:r w:rsidR="008D41FE" w:rsidRPr="00A26F64">
        <w:t xml:space="preserve"> of District if about the S</w:t>
      </w:r>
      <w:r w:rsidR="008D41FE">
        <w:t>uperintendent</w:t>
      </w:r>
      <w:r w:rsidR="00EE45B3">
        <w:t>.</w:t>
      </w:r>
    </w:p>
    <w:p w14:paraId="11F91299" w14:textId="77777777" w:rsidR="005C7416" w:rsidRPr="005C7416" w:rsidRDefault="005C7416" w:rsidP="005C7416">
      <w:pPr>
        <w:pStyle w:val="ListParagraph"/>
        <w:numPr>
          <w:ilvl w:val="0"/>
          <w:numId w:val="1"/>
        </w:numPr>
        <w:rPr>
          <w:b/>
        </w:rPr>
      </w:pPr>
      <w:r w:rsidRPr="005C7416">
        <w:rPr>
          <w:b/>
        </w:rPr>
        <w:t>Commitment to the support and care of victims and survivors.</w:t>
      </w:r>
    </w:p>
    <w:p w14:paraId="1B4B27D7" w14:textId="359AB564" w:rsidR="005C7416" w:rsidRDefault="005C7416" w:rsidP="005C7416">
      <w:pPr>
        <w:pStyle w:val="ListParagraph"/>
        <w:numPr>
          <w:ilvl w:val="0"/>
          <w:numId w:val="1"/>
        </w:numPr>
      </w:pPr>
      <w:r>
        <w:t>The church will give the utmost care, respect and support to those who have been hurt in the life of the church. It will seek to offer safe spaces for those who wish to share their experiences and/o</w:t>
      </w:r>
      <w:r w:rsidR="00E04F51">
        <w:t>r</w:t>
      </w:r>
      <w:r>
        <w:t xml:space="preserve"> take them seriously and seek advice at the earliest opportunity.</w:t>
      </w:r>
    </w:p>
    <w:p w14:paraId="32568AB8" w14:textId="77777777" w:rsidR="005C7416" w:rsidRDefault="005C7416" w:rsidP="005C7416"/>
    <w:p w14:paraId="41FE21F4" w14:textId="77777777" w:rsidR="00870B07" w:rsidRDefault="00870B07" w:rsidP="008D41FE">
      <w:pPr>
        <w:rPr>
          <w:b/>
          <w:u w:val="single"/>
        </w:rPr>
      </w:pPr>
    </w:p>
    <w:p w14:paraId="2DC7A0BE" w14:textId="5DFCB023" w:rsidR="008D41FE" w:rsidRDefault="008D41FE" w:rsidP="008D41FE">
      <w:pPr>
        <w:rPr>
          <w:b/>
          <w:u w:val="single"/>
        </w:rPr>
      </w:pPr>
      <w:r w:rsidRPr="007F0E1A">
        <w:rPr>
          <w:b/>
          <w:u w:val="single"/>
        </w:rPr>
        <w:t xml:space="preserve">The Circuit Safeguarding </w:t>
      </w:r>
      <w:bookmarkStart w:id="0" w:name="_GoBack"/>
      <w:r w:rsidRPr="007F0E1A">
        <w:rPr>
          <w:b/>
          <w:u w:val="single"/>
        </w:rPr>
        <w:t>Officer</w:t>
      </w:r>
      <w:bookmarkEnd w:id="0"/>
      <w:r w:rsidRPr="007F0E1A">
        <w:rPr>
          <w:b/>
          <w:u w:val="single"/>
        </w:rPr>
        <w:t xml:space="preserve"> is……………</w:t>
      </w:r>
      <w:r w:rsidR="00EE45B3">
        <w:rPr>
          <w:b/>
          <w:u w:val="single"/>
        </w:rPr>
        <w:t>………………………………</w:t>
      </w:r>
    </w:p>
    <w:p w14:paraId="215F2E6B" w14:textId="123402E2" w:rsidR="00F60E03" w:rsidRDefault="00F60E03" w:rsidP="008D41FE">
      <w:pPr>
        <w:rPr>
          <w:b/>
          <w:u w:val="single"/>
        </w:rPr>
      </w:pPr>
      <w:r>
        <w:rPr>
          <w:b/>
          <w:u w:val="single"/>
        </w:rPr>
        <w:t xml:space="preserve">Cover will be proved </w:t>
      </w:r>
      <w:r w:rsidR="00EE45B3">
        <w:rPr>
          <w:b/>
          <w:u w:val="single"/>
        </w:rPr>
        <w:t>by</w:t>
      </w:r>
      <w:r>
        <w:rPr>
          <w:b/>
          <w:u w:val="single"/>
        </w:rPr>
        <w:t>………………………………</w:t>
      </w:r>
      <w:r w:rsidR="00EE45B3">
        <w:rPr>
          <w:b/>
          <w:u w:val="single"/>
        </w:rPr>
        <w:t>…………………………..</w:t>
      </w:r>
    </w:p>
    <w:p w14:paraId="32C20FBD" w14:textId="77777777" w:rsidR="00F60E03" w:rsidRPr="007F0E1A" w:rsidRDefault="00F60E03" w:rsidP="008D41FE">
      <w:pPr>
        <w:rPr>
          <w:b/>
          <w:u w:val="single"/>
        </w:rPr>
      </w:pPr>
    </w:p>
    <w:p w14:paraId="5E6E708A" w14:textId="5A15B41C" w:rsidR="008D41FE" w:rsidRDefault="008D41FE" w:rsidP="008D41FE">
      <w:r>
        <w:t xml:space="preserve">In </w:t>
      </w:r>
      <w:r w:rsidR="00B27090">
        <w:t>particular,</w:t>
      </w:r>
      <w:r>
        <w:t xml:space="preserve"> the Circuit will affirm and support the Circuit Safeguarding Officer(s) in carrying out required responsibilities as attached. This person will be will be invited to be a part of the CLT, either by being a member or </w:t>
      </w:r>
      <w:r w:rsidR="00EE45B3">
        <w:t xml:space="preserve">by </w:t>
      </w:r>
      <w:r>
        <w:t>invitation to speak about safeguarding matters and updates.</w:t>
      </w:r>
    </w:p>
    <w:p w14:paraId="2EB612C9" w14:textId="77777777" w:rsidR="008D41FE" w:rsidRDefault="008D41FE" w:rsidP="008D41FE">
      <w:r>
        <w:lastRenderedPageBreak/>
        <w:t xml:space="preserve">This policy was agreed at the Circuit Meeting held on ...... / ...... / ......... It will be reviewed on ...... / ...... / .........  </w:t>
      </w:r>
    </w:p>
    <w:p w14:paraId="7AADFC88" w14:textId="77777777" w:rsidR="00A83DB9" w:rsidRDefault="00A83DB9" w:rsidP="008D41FE">
      <w:pPr>
        <w:spacing w:after="0" w:line="240" w:lineRule="auto"/>
        <w:rPr>
          <w:rFonts w:ascii="Calibri" w:eastAsia="SimSun" w:hAnsi="Calibri" w:cs="Calibri"/>
          <w:b/>
          <w:i/>
          <w:color w:val="000000"/>
          <w:lang w:val="en-US" w:eastAsia="zh-CN"/>
        </w:rPr>
      </w:pPr>
    </w:p>
    <w:p w14:paraId="6B0BDBEB" w14:textId="35E05873" w:rsidR="008D41FE" w:rsidRPr="007F0E1A" w:rsidRDefault="008D41FE" w:rsidP="008D41FE">
      <w:pPr>
        <w:spacing w:after="0" w:line="240" w:lineRule="auto"/>
        <w:rPr>
          <w:rFonts w:ascii="Calibri" w:eastAsia="SimSun" w:hAnsi="Calibri" w:cs="Calibri"/>
          <w:b/>
          <w:i/>
          <w:color w:val="000000"/>
          <w:lang w:val="en-US" w:eastAsia="zh-CN"/>
        </w:rPr>
      </w:pPr>
      <w:r>
        <w:rPr>
          <w:rFonts w:ascii="Calibri" w:eastAsia="SimSun" w:hAnsi="Calibri" w:cs="Calibri"/>
          <w:b/>
          <w:i/>
          <w:color w:val="000000"/>
          <w:lang w:val="en-US" w:eastAsia="zh-CN"/>
        </w:rPr>
        <w:t xml:space="preserve">Appendix - </w:t>
      </w:r>
      <w:r w:rsidRPr="007F0E1A">
        <w:rPr>
          <w:rFonts w:ascii="Calibri" w:eastAsia="SimSun" w:hAnsi="Calibri" w:cs="Calibri"/>
          <w:b/>
          <w:i/>
          <w:color w:val="000000"/>
          <w:lang w:val="en-US" w:eastAsia="zh-CN"/>
        </w:rPr>
        <w:t xml:space="preserve">The role of the Circuit Safeguarding Officer: </w:t>
      </w:r>
    </w:p>
    <w:p w14:paraId="4100A5AF" w14:textId="78EE4423"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1.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Support and advice to the circuit superintendent and the church safe</w:t>
      </w:r>
      <w:r w:rsidR="00EE45B3">
        <w:rPr>
          <w:rFonts w:ascii="Calibri" w:eastAsia="SimSun" w:hAnsi="Calibri" w:cs="Calibri"/>
          <w:color w:val="000000"/>
          <w:lang w:val="en-US" w:eastAsia="zh-CN"/>
        </w:rPr>
        <w:t xml:space="preserve">guarding officers in fulfilling </w:t>
      </w:r>
      <w:r w:rsidRPr="007F0E1A">
        <w:rPr>
          <w:rFonts w:ascii="Calibri" w:eastAsia="SimSun" w:hAnsi="Calibri" w:cs="Calibri"/>
          <w:color w:val="000000"/>
          <w:lang w:val="en-US" w:eastAsia="zh-CN"/>
        </w:rPr>
        <w:t xml:space="preserve">their roles.  </w:t>
      </w:r>
    </w:p>
    <w:p w14:paraId="50E0F6ED" w14:textId="7DB0673C"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2.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Work with others, especially if there is a Circuit Safegua</w:t>
      </w:r>
      <w:r w:rsidR="00EE45B3">
        <w:rPr>
          <w:rFonts w:ascii="Calibri" w:eastAsia="SimSun" w:hAnsi="Calibri" w:cs="Calibri"/>
          <w:color w:val="000000"/>
          <w:lang w:val="en-US" w:eastAsia="zh-CN"/>
        </w:rPr>
        <w:t>rding Team in place, ensuring</w:t>
      </w:r>
      <w:r w:rsidRPr="007F0E1A">
        <w:rPr>
          <w:rFonts w:ascii="Calibri" w:eastAsia="SimSun" w:hAnsi="Calibri" w:cs="Calibri"/>
          <w:color w:val="000000"/>
          <w:lang w:val="en-US" w:eastAsia="zh-CN"/>
        </w:rPr>
        <w:t xml:space="preserve"> the safety and well-being of all children and vulnerable adults within the circuit is maintained. </w:t>
      </w:r>
    </w:p>
    <w:p w14:paraId="616DBF75" w14:textId="24481904"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3.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 xml:space="preserve">Be the point of reference for individual Church Safeguarding Officers throughout the circuit to guide and advise them on Methodist Church safeguarding policy requirements.  </w:t>
      </w:r>
    </w:p>
    <w:p w14:paraId="4A56D1C8" w14:textId="144ADDC5"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4.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Liaison with t</w:t>
      </w:r>
      <w:r w:rsidR="005B25C2">
        <w:rPr>
          <w:rFonts w:ascii="Calibri" w:eastAsia="SimSun" w:hAnsi="Calibri" w:cs="Calibri"/>
          <w:color w:val="000000"/>
          <w:lang w:val="en-US" w:eastAsia="zh-CN"/>
        </w:rPr>
        <w:t xml:space="preserve">he Regional </w:t>
      </w:r>
      <w:r w:rsidR="007542A9">
        <w:rPr>
          <w:rFonts w:ascii="Calibri" w:eastAsia="SimSun" w:hAnsi="Calibri" w:cs="Calibri"/>
          <w:color w:val="000000"/>
          <w:lang w:val="en-US" w:eastAsia="zh-CN"/>
        </w:rPr>
        <w:t>Officer for Safeguarding (RSO)</w:t>
      </w:r>
      <w:r w:rsidR="005B25C2">
        <w:rPr>
          <w:rFonts w:ascii="Calibri" w:eastAsia="SimSun" w:hAnsi="Calibri" w:cs="Calibri"/>
          <w:color w:val="000000"/>
          <w:lang w:val="en-US" w:eastAsia="zh-CN"/>
        </w:rPr>
        <w:t>;</w:t>
      </w:r>
      <w:r w:rsidRPr="007F0E1A">
        <w:rPr>
          <w:rFonts w:ascii="Calibri" w:eastAsia="SimSun" w:hAnsi="Calibri" w:cs="Calibri"/>
          <w:color w:val="000000"/>
          <w:lang w:val="en-US" w:eastAsia="zh-CN"/>
        </w:rPr>
        <w:t xml:space="preserve"> </w:t>
      </w:r>
    </w:p>
    <w:p w14:paraId="7FBABD2B" w14:textId="52697801"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 xml:space="preserve">5.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 xml:space="preserve">Provide support to the superintendent, make sure that any incidents and allegations are followed up or referred as necessary, especially in linking with the </w:t>
      </w:r>
      <w:r w:rsidR="00C02364">
        <w:rPr>
          <w:rFonts w:ascii="Calibri" w:eastAsia="SimSun" w:hAnsi="Calibri" w:cs="Calibri"/>
          <w:color w:val="000000"/>
          <w:lang w:val="en-US" w:eastAsia="zh-CN"/>
        </w:rPr>
        <w:t>Regional Officer for Safeguarding</w:t>
      </w:r>
      <w:r w:rsidRPr="007F0E1A">
        <w:rPr>
          <w:rFonts w:ascii="Calibri" w:eastAsia="SimSun" w:hAnsi="Calibri" w:cs="Calibri"/>
          <w:color w:val="000000"/>
          <w:lang w:val="en-US" w:eastAsia="zh-CN"/>
        </w:rPr>
        <w:t xml:space="preserve">;  </w:t>
      </w:r>
    </w:p>
    <w:p w14:paraId="39F820D2" w14:textId="050D0FD9"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6</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Reporting (in conjunction with the superintendent and relevant minister) any concerns to t</w:t>
      </w:r>
      <w:r w:rsidR="005B25C2">
        <w:rPr>
          <w:rFonts w:ascii="Calibri" w:eastAsia="SimSun" w:hAnsi="Calibri" w:cs="Calibri"/>
          <w:color w:val="000000"/>
          <w:lang w:val="en-US" w:eastAsia="zh-CN"/>
        </w:rPr>
        <w:t>he Regional Officer for Safeguarding</w:t>
      </w:r>
      <w:r w:rsidR="008D41FE" w:rsidRPr="007F0E1A">
        <w:rPr>
          <w:rFonts w:ascii="Calibri" w:eastAsia="SimSun" w:hAnsi="Calibri" w:cs="Calibri"/>
          <w:color w:val="000000"/>
          <w:lang w:val="en-US" w:eastAsia="zh-CN"/>
        </w:rPr>
        <w:t xml:space="preserve"> without delay firstly by phone and</w:t>
      </w:r>
      <w:r w:rsidR="005B25C2">
        <w:rPr>
          <w:rFonts w:ascii="Calibri" w:eastAsia="SimSun" w:hAnsi="Calibri" w:cs="Calibri"/>
          <w:color w:val="000000"/>
          <w:lang w:val="en-US" w:eastAsia="zh-CN"/>
        </w:rPr>
        <w:t xml:space="preserve"> then as advised by the Regional Officer for Safeguarding,</w:t>
      </w:r>
      <w:r w:rsidR="005B25C2" w:rsidRPr="007F0E1A">
        <w:rPr>
          <w:rFonts w:ascii="Calibri" w:eastAsia="SimSun" w:hAnsi="Calibri" w:cs="Calibri"/>
          <w:color w:val="000000"/>
          <w:lang w:val="en-US" w:eastAsia="zh-CN"/>
        </w:rPr>
        <w:t xml:space="preserve"> the</w:t>
      </w:r>
      <w:r w:rsidR="008D41FE" w:rsidRPr="007F0E1A">
        <w:rPr>
          <w:rFonts w:ascii="Calibri" w:eastAsia="SimSun" w:hAnsi="Calibri" w:cs="Calibri"/>
          <w:color w:val="000000"/>
          <w:lang w:val="en-US" w:eastAsia="zh-CN"/>
        </w:rPr>
        <w:t xml:space="preserve"> appropriate recording form.  </w:t>
      </w:r>
    </w:p>
    <w:p w14:paraId="7F0FD80D" w14:textId="23ED7675"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7</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Support the Superintendent with regard to reports required by the district or Connexion </w:t>
      </w:r>
    </w:p>
    <w:p w14:paraId="1DE05AAB" w14:textId="681532D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8</w:t>
      </w:r>
      <w:r w:rsidR="008D41FE" w:rsidRPr="007F0E1A">
        <w:rPr>
          <w:rFonts w:ascii="Calibri" w:eastAsia="SimSun" w:hAnsi="Calibri" w:cs="Calibri"/>
          <w:color w:val="000000"/>
          <w:lang w:val="en-US" w:eastAsia="zh-CN"/>
        </w:rPr>
        <w:t>.</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Ensure that safeguarding is on the Circuit Meeting agenda as a ‘standing’ item and present a report to each meeting about safeguarding events (noting the need for relevant confidentiality regarding specific cases).  </w:t>
      </w:r>
    </w:p>
    <w:p w14:paraId="430313FC" w14:textId="052816C0"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9</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Attendance at the circuit staff meeting as necessary to discuss concerns brought to their attention i.e. ensure they are known to the Circuit staff team and what action has been taken;  </w:t>
      </w:r>
    </w:p>
    <w:p w14:paraId="6822776C" w14:textId="72005FE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10</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Liaison with the individual church safeguarding officers to make sure that they are being compliant with </w:t>
      </w:r>
      <w:r w:rsidR="00B27090" w:rsidRPr="007F0E1A">
        <w:rPr>
          <w:rFonts w:ascii="Calibri" w:eastAsia="SimSun" w:hAnsi="Calibri" w:cs="Calibri"/>
          <w:color w:val="000000"/>
          <w:lang w:val="en-US" w:eastAsia="zh-CN"/>
        </w:rPr>
        <w:t>Connexional</w:t>
      </w:r>
      <w:r w:rsidR="008D41FE" w:rsidRPr="007F0E1A">
        <w:rPr>
          <w:rFonts w:ascii="Calibri" w:eastAsia="SimSun" w:hAnsi="Calibri" w:cs="Calibri"/>
          <w:color w:val="000000"/>
          <w:lang w:val="en-US" w:eastAsia="zh-CN"/>
        </w:rPr>
        <w:t xml:space="preserve"> policy, procedures and guidance. This may be best done by meeting with them at interval</w:t>
      </w:r>
      <w:r w:rsidR="00EE45B3">
        <w:rPr>
          <w:rFonts w:ascii="Calibri" w:eastAsia="SimSun" w:hAnsi="Calibri" w:cs="Calibri"/>
          <w:color w:val="000000"/>
          <w:lang w:val="en-US" w:eastAsia="zh-CN"/>
        </w:rPr>
        <w:t>s</w:t>
      </w:r>
      <w:r w:rsidR="008D41FE" w:rsidRPr="007F0E1A">
        <w:rPr>
          <w:rFonts w:ascii="Calibri" w:eastAsia="SimSun" w:hAnsi="Calibri" w:cs="Calibri"/>
          <w:color w:val="000000"/>
          <w:lang w:val="en-US" w:eastAsia="zh-CN"/>
        </w:rPr>
        <w:t xml:space="preserve">; </w:t>
      </w:r>
    </w:p>
    <w:p w14:paraId="0D4C5203" w14:textId="5756ADD5"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11</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Meetings with the church safeguarding officers at least annually.  </w:t>
      </w:r>
    </w:p>
    <w:p w14:paraId="43F30685" w14:textId="6AB44C8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12</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Attendance at training as necessary.  </w:t>
      </w:r>
    </w:p>
    <w:p w14:paraId="5D4DF674" w14:textId="11C55CBA"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13</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Attendance at district safeguarding events.  </w:t>
      </w:r>
    </w:p>
    <w:p w14:paraId="12F4ADB0" w14:textId="3797419B"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14</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Membership of and active participation in district safeguarding meetings as called by the </w:t>
      </w:r>
      <w:r w:rsidR="00C02364">
        <w:rPr>
          <w:rFonts w:ascii="Calibri" w:eastAsia="SimSun" w:hAnsi="Calibri" w:cs="Calibri"/>
          <w:color w:val="000000"/>
          <w:lang w:val="en-US" w:eastAsia="zh-CN"/>
        </w:rPr>
        <w:t>Regional Officer for Safeguarding</w:t>
      </w:r>
    </w:p>
    <w:p w14:paraId="4FB801D8" w14:textId="2E735A2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15</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Review of the circuit safeguarding policy at least annually and provision of an updated copy to the </w:t>
      </w:r>
      <w:r w:rsidR="007542A9">
        <w:rPr>
          <w:rFonts w:ascii="Calibri" w:eastAsia="SimSun" w:hAnsi="Calibri" w:cs="Calibri"/>
          <w:color w:val="000000"/>
          <w:lang w:val="en-US" w:eastAsia="zh-CN"/>
        </w:rPr>
        <w:t>Regional Officer for Safeguarding</w:t>
      </w:r>
      <w:r w:rsidR="008D41FE" w:rsidRPr="007F0E1A">
        <w:rPr>
          <w:rFonts w:ascii="Calibri" w:eastAsia="SimSun" w:hAnsi="Calibri" w:cs="Calibri"/>
          <w:color w:val="000000"/>
          <w:lang w:val="en-US" w:eastAsia="zh-CN"/>
        </w:rPr>
        <w:t xml:space="preserve">.  </w:t>
      </w:r>
    </w:p>
    <w:p w14:paraId="612B8B31" w14:textId="7F6EE1F6"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16</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Advice to churches where necessary on their policies.  </w:t>
      </w:r>
    </w:p>
    <w:p w14:paraId="5E87BAD4" w14:textId="53DFBC68"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17</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Review of the safeguarding policy for each church in the circuit each year after any amendments by the churches. </w:t>
      </w:r>
    </w:p>
    <w:p w14:paraId="181743AA" w14:textId="6F3CD55E"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18</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Source of up-to-date knowledge of current policies and practice in statutory services and within the Church.  </w:t>
      </w:r>
    </w:p>
    <w:p w14:paraId="4F8B92C5" w14:textId="05D939F2"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19</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Organisation of and contribution to safeguarding training for all those working in voluntary and paid roles within the circuit. </w:t>
      </w:r>
    </w:p>
    <w:p w14:paraId="388A6A61" w14:textId="19B16852"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20</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Maintenance of a record of all people within the circuit who have received Foundation Module training, Foundation Module Refresher training together with dates of attendance </w:t>
      </w:r>
    </w:p>
    <w:p w14:paraId="311FEAC6" w14:textId="7FE3692D"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21</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Ensuring that all persons receive appropriate Methodist training when working with children and vulnerable adults, hold an office of responsibility, or are in other applicable roles as defined in the Methodist Church policy. </w:t>
      </w:r>
    </w:p>
    <w:p w14:paraId="307E781C" w14:textId="55E57CF3"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2</w:t>
      </w:r>
      <w:r w:rsidR="00E04F51">
        <w:rPr>
          <w:rFonts w:ascii="Calibri" w:eastAsia="SimSun" w:hAnsi="Calibri" w:cs="Calibri"/>
          <w:color w:val="000000"/>
          <w:lang w:val="en-US" w:eastAsia="zh-CN"/>
        </w:rPr>
        <w:t>2</w:t>
      </w:r>
      <w:r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 xml:space="preserve">Overseeing timely delivery of appropriate training, in liaison with the Church Safeguarding Officers and accredited Circuit Trainers </w:t>
      </w:r>
    </w:p>
    <w:p w14:paraId="7ED29D44" w14:textId="1434A265" w:rsidR="008D41FE" w:rsidRPr="007F0E1A" w:rsidRDefault="008D41FE" w:rsidP="00EE45B3">
      <w:pPr>
        <w:tabs>
          <w:tab w:val="left" w:pos="426"/>
        </w:tabs>
        <w:spacing w:after="0" w:line="240" w:lineRule="auto"/>
        <w:ind w:left="426" w:hanging="426"/>
        <w:rPr>
          <w:rFonts w:ascii="Calibri" w:eastAsia="SimSun" w:hAnsi="Calibri" w:cs="Calibri"/>
          <w:color w:val="000000"/>
          <w:lang w:val="en-US" w:eastAsia="zh-CN"/>
        </w:rPr>
      </w:pPr>
      <w:r w:rsidRPr="007F0E1A">
        <w:rPr>
          <w:rFonts w:ascii="Calibri" w:eastAsia="SimSun" w:hAnsi="Calibri" w:cs="Calibri"/>
          <w:color w:val="000000"/>
          <w:lang w:val="en-US" w:eastAsia="zh-CN"/>
        </w:rPr>
        <w:t>2</w:t>
      </w:r>
      <w:r w:rsidR="00E04F51">
        <w:rPr>
          <w:rFonts w:ascii="Calibri" w:eastAsia="SimSun" w:hAnsi="Calibri" w:cs="Calibri"/>
          <w:color w:val="000000"/>
          <w:lang w:val="en-US" w:eastAsia="zh-CN"/>
        </w:rPr>
        <w:t>3</w:t>
      </w:r>
      <w:r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Pr="007F0E1A">
        <w:rPr>
          <w:rFonts w:ascii="Calibri" w:eastAsia="SimSun" w:hAnsi="Calibri" w:cs="Calibri"/>
          <w:color w:val="000000"/>
          <w:lang w:val="en-US" w:eastAsia="zh-CN"/>
        </w:rPr>
        <w:t>Ensuring that all circuit churches adopt a safer recruitment policy when appointing staff, or volunteers when implemented;</w:t>
      </w:r>
    </w:p>
    <w:p w14:paraId="70E82466" w14:textId="1DBCA7F5"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24</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DBS verification on behalf of the circuit. </w:t>
      </w:r>
    </w:p>
    <w:p w14:paraId="14C95013" w14:textId="36409CC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25</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Retaining records of names of those at circuit level who have DBS checks. </w:t>
      </w:r>
    </w:p>
    <w:p w14:paraId="0A11957D" w14:textId="3CF24161" w:rsidR="008D41FE" w:rsidRPr="007F0E1A"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lastRenderedPageBreak/>
        <w:t>26</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Be a point of reference for reminders to Church Safeguarding Officers about the need to apply or reapply for checks in accordance with the Methodist Church policy (for updates, the period is currently every five years). </w:t>
      </w:r>
    </w:p>
    <w:p w14:paraId="2E2CE418" w14:textId="2CBC3E29" w:rsidR="008F0DD1" w:rsidRDefault="00E04F51" w:rsidP="00EE45B3">
      <w:pPr>
        <w:tabs>
          <w:tab w:val="left" w:pos="426"/>
        </w:tabs>
        <w:spacing w:after="0" w:line="240" w:lineRule="auto"/>
        <w:ind w:left="426" w:hanging="426"/>
        <w:rPr>
          <w:rFonts w:ascii="Calibri" w:eastAsia="SimSun" w:hAnsi="Calibri" w:cs="Calibri"/>
          <w:color w:val="000000"/>
          <w:lang w:val="en-US" w:eastAsia="zh-CN"/>
        </w:rPr>
      </w:pPr>
      <w:r>
        <w:rPr>
          <w:rFonts w:ascii="Calibri" w:eastAsia="SimSun" w:hAnsi="Calibri" w:cs="Calibri"/>
          <w:color w:val="000000"/>
          <w:lang w:val="en-US" w:eastAsia="zh-CN"/>
        </w:rPr>
        <w:t>27</w:t>
      </w:r>
      <w:r w:rsidR="008D41FE" w:rsidRPr="007F0E1A">
        <w:rPr>
          <w:rFonts w:ascii="Calibri" w:eastAsia="SimSun" w:hAnsi="Calibri" w:cs="Calibri"/>
          <w:color w:val="000000"/>
          <w:lang w:val="en-US" w:eastAsia="zh-CN"/>
        </w:rPr>
        <w:t xml:space="preserve">. </w:t>
      </w:r>
      <w:r w:rsidR="00EE45B3">
        <w:rPr>
          <w:rFonts w:ascii="Calibri" w:eastAsia="SimSun" w:hAnsi="Calibri" w:cs="Calibri"/>
          <w:color w:val="000000"/>
          <w:lang w:val="en-US" w:eastAsia="zh-CN"/>
        </w:rPr>
        <w:tab/>
      </w:r>
      <w:r w:rsidR="008D41FE" w:rsidRPr="007F0E1A">
        <w:rPr>
          <w:rFonts w:ascii="Calibri" w:eastAsia="SimSun" w:hAnsi="Calibri" w:cs="Calibri"/>
          <w:color w:val="000000"/>
          <w:lang w:val="en-US" w:eastAsia="zh-CN"/>
        </w:rPr>
        <w:t xml:space="preserve">Maintenance of a directory of useful names and contact details. </w:t>
      </w:r>
    </w:p>
    <w:p w14:paraId="3195AA98" w14:textId="63CD85DC" w:rsidR="005C7416" w:rsidRDefault="005C7416" w:rsidP="00EE45B3">
      <w:pPr>
        <w:tabs>
          <w:tab w:val="left" w:pos="426"/>
        </w:tabs>
        <w:spacing w:after="0" w:line="240" w:lineRule="auto"/>
        <w:ind w:left="426" w:hanging="426"/>
        <w:rPr>
          <w:rFonts w:ascii="Calibri" w:eastAsia="SimSun" w:hAnsi="Calibri" w:cs="Calibri"/>
          <w:color w:val="000000"/>
          <w:lang w:val="en-US" w:eastAsia="zh-CN"/>
        </w:rPr>
      </w:pPr>
    </w:p>
    <w:p w14:paraId="5E9542AE" w14:textId="29935514" w:rsidR="005C7416" w:rsidRDefault="005C7416" w:rsidP="00EE45B3">
      <w:pPr>
        <w:tabs>
          <w:tab w:val="left" w:pos="426"/>
        </w:tabs>
        <w:spacing w:after="0" w:line="240" w:lineRule="auto"/>
        <w:ind w:left="426" w:hanging="426"/>
        <w:rPr>
          <w:rFonts w:ascii="Calibri" w:eastAsia="SimSun" w:hAnsi="Calibri" w:cs="Calibri"/>
          <w:color w:val="000000"/>
          <w:lang w:val="en-US" w:eastAsia="zh-CN"/>
        </w:rPr>
      </w:pPr>
    </w:p>
    <w:p w14:paraId="1433B41D" w14:textId="49834604" w:rsidR="005C7416" w:rsidRPr="005C7416" w:rsidRDefault="005C7416" w:rsidP="00EE45B3">
      <w:pPr>
        <w:tabs>
          <w:tab w:val="left" w:pos="426"/>
        </w:tabs>
        <w:spacing w:after="0" w:line="240" w:lineRule="auto"/>
        <w:ind w:left="426" w:hanging="426"/>
        <w:rPr>
          <w:rFonts w:ascii="Calibri" w:eastAsia="SimSun" w:hAnsi="Calibri" w:cs="Calibri"/>
          <w:b/>
          <w:color w:val="000000"/>
          <w:lang w:val="en-US" w:eastAsia="zh-CN"/>
        </w:rPr>
      </w:pPr>
      <w:r>
        <w:rPr>
          <w:rFonts w:ascii="Calibri" w:eastAsia="SimSun" w:hAnsi="Calibri" w:cs="Calibri"/>
          <w:color w:val="000000"/>
          <w:lang w:val="en-US" w:eastAsia="zh-CN"/>
        </w:rPr>
        <w:tab/>
      </w:r>
      <w:r w:rsidRPr="005C7416">
        <w:rPr>
          <w:rFonts w:ascii="Calibri" w:eastAsia="SimSun" w:hAnsi="Calibri" w:cs="Calibri"/>
          <w:b/>
          <w:color w:val="000000"/>
          <w:lang w:val="en-US" w:eastAsia="zh-CN"/>
        </w:rPr>
        <w:t>For the Connexional year 20</w:t>
      </w:r>
      <w:r w:rsidR="00E04F51">
        <w:rPr>
          <w:rFonts w:ascii="Calibri" w:eastAsia="SimSun" w:hAnsi="Calibri" w:cs="Calibri"/>
          <w:b/>
          <w:color w:val="000000"/>
          <w:lang w:val="en-US" w:eastAsia="zh-CN"/>
        </w:rPr>
        <w:t>2</w:t>
      </w:r>
      <w:r w:rsidR="005B25C2">
        <w:rPr>
          <w:rFonts w:ascii="Calibri" w:eastAsia="SimSun" w:hAnsi="Calibri" w:cs="Calibri"/>
          <w:b/>
          <w:color w:val="000000"/>
          <w:lang w:val="en-US" w:eastAsia="zh-CN"/>
        </w:rPr>
        <w:t>5/26</w:t>
      </w:r>
      <w:r w:rsidRPr="005C7416">
        <w:rPr>
          <w:rFonts w:ascii="Calibri" w:eastAsia="SimSun" w:hAnsi="Calibri" w:cs="Calibri"/>
          <w:b/>
          <w:color w:val="000000"/>
          <w:lang w:val="en-US" w:eastAsia="zh-CN"/>
        </w:rPr>
        <w:t xml:space="preserve">, the Circuit Safeguarding Officer will be </w:t>
      </w:r>
      <w:r w:rsidR="007542A9">
        <w:rPr>
          <w:rFonts w:ascii="Calibri" w:eastAsia="SimSun" w:hAnsi="Calibri" w:cs="Calibri"/>
          <w:b/>
          <w:color w:val="000000"/>
          <w:lang w:val="en-US" w:eastAsia="zh-CN"/>
        </w:rPr>
        <w:t xml:space="preserve">a member of District Safeguarding Group.  </w:t>
      </w:r>
      <w:r w:rsidR="00870B07">
        <w:rPr>
          <w:rFonts w:ascii="Calibri" w:eastAsia="SimSun" w:hAnsi="Calibri" w:cs="Calibri"/>
          <w:b/>
          <w:color w:val="000000"/>
          <w:lang w:val="en-US" w:eastAsia="zh-CN"/>
        </w:rPr>
        <w:t xml:space="preserve"> This </w:t>
      </w:r>
      <w:r w:rsidRPr="005C7416">
        <w:rPr>
          <w:rFonts w:ascii="Calibri" w:eastAsia="SimSun" w:hAnsi="Calibri" w:cs="Calibri"/>
          <w:b/>
          <w:color w:val="000000"/>
          <w:lang w:val="en-US" w:eastAsia="zh-CN"/>
        </w:rPr>
        <w:t>serves to inform the role with up to date information which can be implemented more q</w:t>
      </w:r>
      <w:r w:rsidR="00D6492D">
        <w:rPr>
          <w:rFonts w:ascii="Calibri" w:eastAsia="SimSun" w:hAnsi="Calibri" w:cs="Calibri"/>
          <w:b/>
          <w:color w:val="000000"/>
          <w:lang w:val="en-US" w:eastAsia="zh-CN"/>
        </w:rPr>
        <w:t>uickly and gives an opportunity for the Circuit to be represented at DSG with relevant issues and practices.</w:t>
      </w:r>
    </w:p>
    <w:p w14:paraId="42BE06EC" w14:textId="770273C4" w:rsidR="005C7416" w:rsidRPr="005C7416" w:rsidRDefault="005C7416" w:rsidP="00EE45B3">
      <w:pPr>
        <w:tabs>
          <w:tab w:val="left" w:pos="426"/>
        </w:tabs>
        <w:spacing w:after="0" w:line="240" w:lineRule="auto"/>
        <w:ind w:left="426" w:hanging="426"/>
        <w:rPr>
          <w:rFonts w:ascii="Calibri" w:eastAsia="SimSun" w:hAnsi="Calibri" w:cs="Calibri"/>
          <w:b/>
          <w:color w:val="000000"/>
          <w:lang w:val="en-US" w:eastAsia="zh-CN"/>
        </w:rPr>
      </w:pPr>
    </w:p>
    <w:p w14:paraId="342013AD" w14:textId="0362CEAB" w:rsidR="005C7416" w:rsidRPr="005C7416" w:rsidRDefault="005C7416" w:rsidP="00EE45B3">
      <w:pPr>
        <w:tabs>
          <w:tab w:val="left" w:pos="426"/>
        </w:tabs>
        <w:spacing w:after="0" w:line="240" w:lineRule="auto"/>
        <w:ind w:left="426" w:hanging="426"/>
        <w:rPr>
          <w:rFonts w:ascii="Calibri" w:eastAsia="SimSun" w:hAnsi="Calibri" w:cs="Calibri"/>
          <w:b/>
          <w:color w:val="000000"/>
          <w:lang w:val="en-US" w:eastAsia="zh-CN"/>
        </w:rPr>
      </w:pPr>
      <w:r w:rsidRPr="005C7416">
        <w:rPr>
          <w:rFonts w:ascii="Calibri" w:eastAsia="SimSun" w:hAnsi="Calibri" w:cs="Calibri"/>
          <w:b/>
          <w:color w:val="000000"/>
          <w:lang w:val="en-US" w:eastAsia="zh-CN"/>
        </w:rPr>
        <w:tab/>
        <w:t>Further, it allows the Circuit Safeguarding Officer to properly represent their Circuit in appropriate safeguarding matters that need consideration by DSG.</w:t>
      </w:r>
    </w:p>
    <w:sectPr w:rsidR="005C7416" w:rsidRPr="005C7416" w:rsidSect="00861B3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0BED5" w14:textId="77777777" w:rsidR="00861B3D" w:rsidRDefault="00861B3D" w:rsidP="00861B3D">
      <w:pPr>
        <w:spacing w:after="0" w:line="240" w:lineRule="auto"/>
      </w:pPr>
      <w:r>
        <w:separator/>
      </w:r>
    </w:p>
  </w:endnote>
  <w:endnote w:type="continuationSeparator" w:id="0">
    <w:p w14:paraId="71DAA206" w14:textId="77777777" w:rsidR="00861B3D" w:rsidRDefault="00861B3D" w:rsidP="0086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25392"/>
      <w:docPartObj>
        <w:docPartGallery w:val="Page Numbers (Bottom of Page)"/>
        <w:docPartUnique/>
      </w:docPartObj>
    </w:sdtPr>
    <w:sdtEndPr>
      <w:rPr>
        <w:noProof/>
        <w:sz w:val="18"/>
        <w:szCs w:val="18"/>
      </w:rPr>
    </w:sdtEndPr>
    <w:sdtContent>
      <w:p w14:paraId="3A51FD97" w14:textId="42B9C2F9" w:rsidR="00861B3D" w:rsidRPr="00861B3D" w:rsidRDefault="00861B3D">
        <w:pPr>
          <w:pStyle w:val="Footer"/>
          <w:jc w:val="center"/>
          <w:rPr>
            <w:sz w:val="18"/>
            <w:szCs w:val="18"/>
          </w:rPr>
        </w:pPr>
        <w:r w:rsidRPr="00861B3D">
          <w:rPr>
            <w:sz w:val="18"/>
            <w:szCs w:val="18"/>
          </w:rPr>
          <w:fldChar w:fldCharType="begin"/>
        </w:r>
        <w:r w:rsidRPr="00861B3D">
          <w:rPr>
            <w:sz w:val="18"/>
            <w:szCs w:val="18"/>
          </w:rPr>
          <w:instrText xml:space="preserve"> PAGE   \* MERGEFORMAT </w:instrText>
        </w:r>
        <w:r w:rsidRPr="00861B3D">
          <w:rPr>
            <w:sz w:val="18"/>
            <w:szCs w:val="18"/>
          </w:rPr>
          <w:fldChar w:fldCharType="separate"/>
        </w:r>
        <w:r w:rsidR="00C02364">
          <w:rPr>
            <w:noProof/>
            <w:sz w:val="18"/>
            <w:szCs w:val="18"/>
          </w:rPr>
          <w:t>3</w:t>
        </w:r>
        <w:r w:rsidRPr="00861B3D">
          <w:rPr>
            <w:noProof/>
            <w:sz w:val="18"/>
            <w:szCs w:val="18"/>
          </w:rPr>
          <w:fldChar w:fldCharType="end"/>
        </w:r>
      </w:p>
    </w:sdtContent>
  </w:sdt>
  <w:p w14:paraId="1AAE8A9B" w14:textId="77777777" w:rsidR="00861B3D" w:rsidRDefault="0086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B47E" w14:textId="77777777" w:rsidR="00861B3D" w:rsidRDefault="00861B3D" w:rsidP="00861B3D">
      <w:pPr>
        <w:spacing w:after="0" w:line="240" w:lineRule="auto"/>
      </w:pPr>
      <w:r>
        <w:separator/>
      </w:r>
    </w:p>
  </w:footnote>
  <w:footnote w:type="continuationSeparator" w:id="0">
    <w:p w14:paraId="251B2200" w14:textId="77777777" w:rsidR="00861B3D" w:rsidRDefault="00861B3D" w:rsidP="00861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25CE"/>
    <w:multiLevelType w:val="hybridMultilevel"/>
    <w:tmpl w:val="B0F88AF2"/>
    <w:lvl w:ilvl="0" w:tplc="ABA0AE5C">
      <w:start w:val="11"/>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FE"/>
    <w:rsid w:val="003546B6"/>
    <w:rsid w:val="005B25C2"/>
    <w:rsid w:val="005C7416"/>
    <w:rsid w:val="0062037F"/>
    <w:rsid w:val="007542A9"/>
    <w:rsid w:val="00756BE5"/>
    <w:rsid w:val="007F50F9"/>
    <w:rsid w:val="00861B3D"/>
    <w:rsid w:val="00870B07"/>
    <w:rsid w:val="008D41FE"/>
    <w:rsid w:val="008F0DD1"/>
    <w:rsid w:val="00933BD8"/>
    <w:rsid w:val="00A15103"/>
    <w:rsid w:val="00A50DD5"/>
    <w:rsid w:val="00A83DB9"/>
    <w:rsid w:val="00B27090"/>
    <w:rsid w:val="00C02364"/>
    <w:rsid w:val="00C220E8"/>
    <w:rsid w:val="00D6492D"/>
    <w:rsid w:val="00DE098F"/>
    <w:rsid w:val="00E04F51"/>
    <w:rsid w:val="00EE45B3"/>
    <w:rsid w:val="00F6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AE3F"/>
  <w15:chartTrackingRefBased/>
  <w15:docId w15:val="{4B8F1936-25A3-4768-9DB3-06A073D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FE"/>
    <w:pPr>
      <w:ind w:left="720"/>
      <w:contextualSpacing/>
    </w:pPr>
  </w:style>
  <w:style w:type="paragraph" w:styleId="Header">
    <w:name w:val="header"/>
    <w:basedOn w:val="Normal"/>
    <w:link w:val="HeaderChar"/>
    <w:uiPriority w:val="99"/>
    <w:unhideWhenUsed/>
    <w:rsid w:val="00861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B3D"/>
  </w:style>
  <w:style w:type="paragraph" w:styleId="Footer">
    <w:name w:val="footer"/>
    <w:basedOn w:val="Normal"/>
    <w:link w:val="FooterChar"/>
    <w:uiPriority w:val="99"/>
    <w:unhideWhenUsed/>
    <w:rsid w:val="00861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4" ma:contentTypeDescription="Create a new document." ma:contentTypeScope="" ma:versionID="f5736e4e91a8386d35333741a9cecf7d">
  <xsd:schema xmlns:xsd="http://www.w3.org/2001/XMLSchema" xmlns:xs="http://www.w3.org/2001/XMLSchema" xmlns:p="http://schemas.microsoft.com/office/2006/metadata/properties" xmlns:ns3="e912773d-c7b7-4352-91d0-e1ed3ca585d4" targetNamespace="http://schemas.microsoft.com/office/2006/metadata/properties" ma:root="true" ma:fieldsID="3c416fa68ae66fddfca907219af6c9e6"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EEA24-EBA4-4C4D-99E5-1F93C8B6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59064-D567-42EA-9696-4B5BFDFC7626}">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e912773d-c7b7-4352-91d0-e1ed3ca585d4"/>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4D003AC-612F-44A1-94F3-AC50564BA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Smedley</dc:creator>
  <cp:keywords/>
  <dc:description/>
  <cp:lastModifiedBy>Alison Godfrey</cp:lastModifiedBy>
  <cp:revision>3</cp:revision>
  <cp:lastPrinted>2025-09-18T08:49:00Z</cp:lastPrinted>
  <dcterms:created xsi:type="dcterms:W3CDTF">2025-09-16T13:29:00Z</dcterms:created>
  <dcterms:modified xsi:type="dcterms:W3CDTF">2025-09-18T08:49:00Z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